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5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4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 w14:paraId="11F40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河北空天信息投资控股有限公司</w:t>
      </w:r>
    </w:p>
    <w:p w14:paraId="6089D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小标宋_GBK" w:cs="Times New Roman"/>
          <w:color w:val="auto"/>
          <w:sz w:val="36"/>
          <w:szCs w:val="36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年度</w:t>
      </w:r>
      <w:r>
        <w:rPr>
          <w:rFonts w:hint="eastAsia" w:eastAsia="方正小标宋_GBK" w:cs="Times New Roman"/>
          <w:color w:val="auto"/>
          <w:sz w:val="36"/>
          <w:szCs w:val="36"/>
          <w:highlight w:val="none"/>
          <w:lang w:val="en-US" w:eastAsia="zh-CN"/>
        </w:rPr>
        <w:t>社会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招聘岗位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要求</w:t>
      </w:r>
    </w:p>
    <w:tbl>
      <w:tblPr>
        <w:tblStyle w:val="4"/>
        <w:tblW w:w="48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995"/>
        <w:gridCol w:w="1274"/>
        <w:gridCol w:w="8746"/>
      </w:tblGrid>
      <w:tr w14:paraId="69251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  <w:jc w:val="center"/>
        </w:trPr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2AD5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color w:val="auto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61" w:type="pct"/>
            <w:tcBorders>
              <w:tl2br w:val="nil"/>
              <w:tr2bl w:val="nil"/>
            </w:tcBorders>
            <w:noWrap w:val="0"/>
            <w:vAlign w:val="center"/>
          </w:tcPr>
          <w:p w14:paraId="76AF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86" w:type="pct"/>
            <w:tcBorders>
              <w:tl2br w:val="nil"/>
              <w:tr2bl w:val="nil"/>
            </w:tcBorders>
            <w:noWrap w:val="0"/>
            <w:vAlign w:val="center"/>
          </w:tcPr>
          <w:p w14:paraId="5617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color w:val="auto"/>
                <w:highlight w:val="none"/>
                <w:lang w:val="en-US" w:eastAsia="zh-CN" w:bidi="ar"/>
              </w:rPr>
              <w:t>需求人数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 w:val="0"/>
            <w:vAlign w:val="center"/>
          </w:tcPr>
          <w:p w14:paraId="4030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color w:val="auto"/>
                <w:highlight w:val="none"/>
                <w:lang w:val="en-US" w:eastAsia="zh-CN" w:bidi="ar"/>
              </w:rPr>
              <w:t>岗位要求</w:t>
            </w:r>
          </w:p>
        </w:tc>
      </w:tr>
      <w:tr w14:paraId="5302C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765F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noWrap w:val="0"/>
            <w:vAlign w:val="center"/>
          </w:tcPr>
          <w:p w14:paraId="7BDA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所属企业</w:t>
            </w:r>
          </w:p>
          <w:p w14:paraId="0EE3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486" w:type="pct"/>
            <w:tcBorders>
              <w:tl2br w:val="nil"/>
              <w:tr2bl w:val="nil"/>
            </w:tcBorders>
            <w:noWrap w:val="0"/>
            <w:vAlign w:val="center"/>
          </w:tcPr>
          <w:p w14:paraId="719E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 w:val="0"/>
            <w:vAlign w:val="center"/>
          </w:tcPr>
          <w:p w14:paraId="34E3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全日制大学本科及以上学历，计算机、网络工程、信息工程及相关专业。年龄一般不超过40周岁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2749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2.具有中级及以上专业技术资格或相关职业（执业）资格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0514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3.熟练掌握信息系统安全集成服务、数据库、云计算、虚拟化产品的技术应用等业务；具有丰富的信息系统运维、系统架构设计、容灾建设等项目管理工作经验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49433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4.具有敏锐的市场洞察力、优秀的组织能力和市场开拓能力；具备较强的沟通协调、团队建设与管理等方面能力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3D6B2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5.良好的敬业精神和职业道德操守，有较强的感召力和凝聚力，责任心、事业心强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11A66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6.一般应具有10年以上相关专业技术工作经验和5年以上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管理相关经验，具备一定的团队管理经验。</w:t>
            </w:r>
          </w:p>
        </w:tc>
      </w:tr>
      <w:tr w14:paraId="358BE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  <w:jc w:val="center"/>
        </w:trPr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0C17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noWrap w:val="0"/>
            <w:vAlign w:val="center"/>
          </w:tcPr>
          <w:p w14:paraId="7111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所属企业</w:t>
            </w:r>
          </w:p>
          <w:p w14:paraId="01AB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486" w:type="pct"/>
            <w:tcBorders>
              <w:tl2br w:val="nil"/>
              <w:tr2bl w:val="nil"/>
            </w:tcBorders>
            <w:noWrap w:val="0"/>
            <w:vAlign w:val="center"/>
          </w:tcPr>
          <w:p w14:paraId="0054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 w:val="0"/>
            <w:vAlign w:val="center"/>
          </w:tcPr>
          <w:p w14:paraId="736744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1.全日制大学本科及以上学历，航空航天、飞行器控制与信息、自动化控制、遥感信息、导航测绘及相关专业。年龄一般不超过40周岁。</w:t>
            </w:r>
            <w:r>
              <w:rPr>
                <w:rStyle w:val="8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eastAsia="宋体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具有中级及以上专业技术资格或相关职业（执业）资格。</w:t>
            </w:r>
            <w:r>
              <w:rPr>
                <w:rStyle w:val="8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熟悉通用航空服务、民用机场管理运营、航空器运营等相关产业政策、法律法规，熟悉航空运输、智能无人机制造运营、导航、测绘、气象等低空经济类项目的基本知识，具有丰富的项目管理经验。</w:t>
            </w:r>
          </w:p>
          <w:p w14:paraId="5409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eastAsia="宋体"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具有敏锐的市场洞察力、优秀的组织能力和市场开拓能力；具备较强的沟通协调、团队建设与管理等方面能力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04743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良好的敬业精神和职业道德操守，有较强的感召力和凝聚力，责任心、事业心强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Style w:val="8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eastAsia="宋体"/>
                <w:color w:val="auto"/>
                <w:highlight w:val="none"/>
                <w:lang w:val="en-US" w:eastAsia="zh-CN" w:bidi="ar"/>
              </w:rPr>
              <w:t>6</w:t>
            </w:r>
            <w:r>
              <w:rPr>
                <w:rStyle w:val="8"/>
                <w:rFonts w:eastAsia="宋体"/>
                <w:color w:val="auto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一般应具有</w:t>
            </w:r>
            <w:r>
              <w:rPr>
                <w:rStyle w:val="8"/>
                <w:rFonts w:eastAsia="宋体"/>
                <w:color w:val="auto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年以上相关专业技术工作经验和</w:t>
            </w:r>
            <w:r>
              <w:rPr>
                <w:rStyle w:val="8"/>
                <w:rFonts w:hint="eastAsia" w:eastAsia="宋体"/>
                <w:color w:val="auto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年以上项目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管理相关经验，具备一定的团队管理经验。</w:t>
            </w:r>
          </w:p>
        </w:tc>
      </w:tr>
    </w:tbl>
    <w:p w14:paraId="5D66E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2074E4F-2FA0-46C9-A69B-EEDE8261AC0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B891B2-E83C-4BF1-B821-A10D4BB76CB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33736AE-0204-41EF-B1B8-DDE5C00AD83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B49A70C-B008-42B1-AF6A-66380C9360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5DDB9BC-5641-42D4-86D8-27A028C0A8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92E5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43C1F76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1603E"/>
    <w:rsid w:val="05A51033"/>
    <w:rsid w:val="072476DB"/>
    <w:rsid w:val="084F4F97"/>
    <w:rsid w:val="09863FB2"/>
    <w:rsid w:val="0C9537DE"/>
    <w:rsid w:val="13CB7DA9"/>
    <w:rsid w:val="143D057B"/>
    <w:rsid w:val="18B6721D"/>
    <w:rsid w:val="18D16F46"/>
    <w:rsid w:val="19565B85"/>
    <w:rsid w:val="1A221E7C"/>
    <w:rsid w:val="1A722087"/>
    <w:rsid w:val="1D4C3B3D"/>
    <w:rsid w:val="1E982DA4"/>
    <w:rsid w:val="21AB2FC8"/>
    <w:rsid w:val="2A33534E"/>
    <w:rsid w:val="35495A76"/>
    <w:rsid w:val="37FA03AE"/>
    <w:rsid w:val="38207E14"/>
    <w:rsid w:val="3C0435A9"/>
    <w:rsid w:val="3FD5363C"/>
    <w:rsid w:val="44615A3C"/>
    <w:rsid w:val="4722229F"/>
    <w:rsid w:val="4A5B0E4F"/>
    <w:rsid w:val="4ABF170F"/>
    <w:rsid w:val="4E915170"/>
    <w:rsid w:val="50C27CD1"/>
    <w:rsid w:val="57F369C2"/>
    <w:rsid w:val="581D7E68"/>
    <w:rsid w:val="58A14202"/>
    <w:rsid w:val="59A551EB"/>
    <w:rsid w:val="5D0030C0"/>
    <w:rsid w:val="5F1773DA"/>
    <w:rsid w:val="606405B0"/>
    <w:rsid w:val="60F71B26"/>
    <w:rsid w:val="64F72E70"/>
    <w:rsid w:val="6C445AE8"/>
    <w:rsid w:val="7A4F1C74"/>
    <w:rsid w:val="7B62038F"/>
    <w:rsid w:val="7FB3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</Words>
  <Characters>658</Characters>
  <Lines>0</Lines>
  <Paragraphs>0</Paragraphs>
  <TotalTime>112</TotalTime>
  <ScaleCrop>false</ScaleCrop>
  <LinksUpToDate>false</LinksUpToDate>
  <CharactersWithSpaces>658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2024-12-31T01:14:00Z</dcterms:created>
  <dc:creator>Administrator</dc:creator>
  <cp:lastModifiedBy>better me</cp:lastModifiedBy>
  <cp:lastPrinted>2025-01-06T06:32:00Z</cp:lastPrinted>
  <dcterms:modified xsi:type="dcterms:W3CDTF">2025-01-07T00:56:41Z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eyJoZGlkIjoiNjNkNDE5MmFhZjliZTQyZGYyYjgwNGZkMWYzMThkNTYiLCJ1c2VySWQiOiI3NTgxMDYxMTAifQ==</vt:lpwstr>
  </property>
  <property fmtid="{D5CDD505-2E9C-101B-9397-08002B2CF9AE}" pid="4" name="ICV">
    <vt:lpwstr>2C926A42CFB042B18BB13812DD2F893E_12</vt:lpwstr>
  </property>
</Properties>
</file>